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7" w:rsidRDefault="00B34FC7" w:rsidP="00B34FC7">
      <w:pPr>
        <w:widowControl w:val="0"/>
        <w:spacing w:line="360" w:lineRule="auto"/>
        <w:jc w:val="center"/>
        <w:rPr>
          <w:rFonts w:ascii="Arial" w:eastAsia="FangSong_GB2312" w:hAnsi="Arial"/>
          <w:b/>
          <w:bCs/>
          <w:sz w:val="32"/>
        </w:rPr>
      </w:pPr>
      <w:r>
        <w:rPr>
          <w:rFonts w:ascii="Arial" w:eastAsia="FangSong_GB2312" w:hAnsi="Arial"/>
          <w:b/>
          <w:bCs/>
          <w:sz w:val="32"/>
        </w:rPr>
        <w:t>华鑫国际信托有限公司</w:t>
      </w:r>
    </w:p>
    <w:p w:rsidR="00B34FC7" w:rsidRDefault="00FD14D6" w:rsidP="00B34FC7">
      <w:pPr>
        <w:widowControl w:val="0"/>
        <w:spacing w:line="360" w:lineRule="auto"/>
        <w:jc w:val="center"/>
        <w:rPr>
          <w:rFonts w:ascii="FangSong_GB2312" w:eastAsia="FangSong_GB2312" w:hAnsi="Arial"/>
          <w:b/>
          <w:sz w:val="32"/>
        </w:rPr>
      </w:pPr>
      <w:r w:rsidRPr="00FD14D6">
        <w:rPr>
          <w:rFonts w:ascii="FangSong_GB2312" w:eastAsia="FangSong_GB2312" w:hAnsi="Arial" w:hint="eastAsia"/>
          <w:b/>
          <w:sz w:val="32"/>
        </w:rPr>
        <w:t>华鑫信托·顺鑫</w:t>
      </w:r>
      <w:r w:rsidR="00E853E8">
        <w:rPr>
          <w:rFonts w:ascii="FangSong_GB2312" w:eastAsia="FangSong_GB2312" w:hAnsi="Arial" w:hint="eastAsia"/>
          <w:b/>
          <w:sz w:val="32"/>
        </w:rPr>
        <w:t>9</w:t>
      </w:r>
      <w:r w:rsidR="008E4340">
        <w:rPr>
          <w:rFonts w:ascii="FangSong_GB2312" w:eastAsia="FangSong_GB2312" w:hAnsi="Arial" w:hint="eastAsia"/>
          <w:b/>
          <w:sz w:val="32"/>
        </w:rPr>
        <w:t>1</w:t>
      </w:r>
      <w:r w:rsidRPr="00FD14D6">
        <w:rPr>
          <w:rFonts w:ascii="FangSong_GB2312" w:eastAsia="FangSong_GB2312" w:hAnsi="Arial" w:hint="eastAsia"/>
          <w:b/>
          <w:sz w:val="32"/>
        </w:rPr>
        <w:t>号集合资金信托计划</w:t>
      </w:r>
    </w:p>
    <w:p w:rsidR="00B34FC7" w:rsidRDefault="00B34FC7" w:rsidP="00B34FC7">
      <w:pPr>
        <w:widowControl w:val="0"/>
        <w:spacing w:line="360" w:lineRule="auto"/>
        <w:jc w:val="center"/>
        <w:rPr>
          <w:rFonts w:ascii="Arial" w:eastAsia="FangSong_GB2312" w:hAnsi="Arial"/>
          <w:b/>
          <w:bCs/>
          <w:sz w:val="32"/>
        </w:rPr>
      </w:pPr>
      <w:r>
        <w:rPr>
          <w:rFonts w:ascii="Arial" w:eastAsia="FangSong_GB2312" w:hAnsi="Arial"/>
          <w:b/>
          <w:bCs/>
          <w:sz w:val="32"/>
        </w:rPr>
        <w:t>成立公告</w:t>
      </w:r>
    </w:p>
    <w:p w:rsidR="00B34FC7" w:rsidRDefault="00B34FC7" w:rsidP="00B34FC7">
      <w:pPr>
        <w:widowControl w:val="0"/>
        <w:spacing w:line="360" w:lineRule="auto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>尊敬的委托人</w:t>
      </w:r>
      <w:r>
        <w:rPr>
          <w:rFonts w:ascii="Arial" w:eastAsia="FangSong_GB2312" w:hAnsi="Arial"/>
          <w:sz w:val="30"/>
        </w:rPr>
        <w:t>/</w:t>
      </w:r>
      <w:r>
        <w:rPr>
          <w:rFonts w:ascii="Arial" w:eastAsia="FangSong_GB2312" w:hAnsi="Arial"/>
          <w:sz w:val="30"/>
        </w:rPr>
        <w:t>受益人：</w:t>
      </w:r>
    </w:p>
    <w:p w:rsidR="00B34FC7" w:rsidRDefault="00B34FC7" w:rsidP="00B34FC7">
      <w:pPr>
        <w:widowControl w:val="0"/>
        <w:spacing w:line="360" w:lineRule="auto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ab/>
      </w:r>
      <w:r>
        <w:rPr>
          <w:rFonts w:ascii="Arial" w:eastAsia="FangSong_GB2312" w:hAnsi="Arial"/>
          <w:sz w:val="30"/>
        </w:rPr>
        <w:t>由华鑫国际信托有限公司（以下简称</w:t>
      </w:r>
      <w:r>
        <w:rPr>
          <w:rFonts w:ascii="Arial" w:eastAsia="FangSong_GB2312" w:hAnsi="Arial"/>
          <w:sz w:val="30"/>
        </w:rPr>
        <w:t>“</w:t>
      </w:r>
      <w:r>
        <w:rPr>
          <w:rFonts w:ascii="Arial" w:eastAsia="FangSong_GB2312" w:hAnsi="Arial"/>
          <w:sz w:val="30"/>
        </w:rPr>
        <w:t>本公司</w:t>
      </w:r>
      <w:r>
        <w:rPr>
          <w:rFonts w:ascii="Arial" w:eastAsia="FangSong_GB2312" w:hAnsi="Arial"/>
          <w:sz w:val="30"/>
        </w:rPr>
        <w:t>”</w:t>
      </w:r>
      <w:r>
        <w:rPr>
          <w:rFonts w:ascii="Arial" w:eastAsia="FangSong_GB2312" w:hAnsi="Arial"/>
          <w:sz w:val="30"/>
        </w:rPr>
        <w:t>）</w:t>
      </w:r>
      <w:r w:rsidR="008706B4">
        <w:rPr>
          <w:rFonts w:ascii="Arial" w:eastAsia="FangSong_GB2312" w:hAnsi="Arial" w:hint="eastAsia"/>
          <w:sz w:val="30"/>
        </w:rPr>
        <w:t>发行</w:t>
      </w:r>
      <w:r>
        <w:rPr>
          <w:rFonts w:ascii="Arial" w:eastAsia="FangSong_GB2312" w:hAnsi="Arial"/>
          <w:sz w:val="30"/>
        </w:rPr>
        <w:t>的</w:t>
      </w:r>
      <w:r>
        <w:rPr>
          <w:rFonts w:ascii="Arial" w:eastAsia="FangSong_GB2312" w:hAnsi="Arial"/>
          <w:sz w:val="30"/>
        </w:rPr>
        <w:t>“</w:t>
      </w:r>
      <w:r w:rsidR="00FD14D6" w:rsidRPr="00E853E8">
        <w:rPr>
          <w:rFonts w:ascii="Arial" w:eastAsia="FangSong_GB2312" w:hAnsi="Arial" w:hint="eastAsia"/>
          <w:sz w:val="30"/>
        </w:rPr>
        <w:t>华鑫信托·顺鑫</w:t>
      </w:r>
      <w:r w:rsidR="00E853E8" w:rsidRPr="00E853E8">
        <w:rPr>
          <w:rFonts w:ascii="Arial" w:eastAsia="FangSong_GB2312" w:hAnsi="Arial" w:hint="eastAsia"/>
          <w:sz w:val="30"/>
        </w:rPr>
        <w:t>9</w:t>
      </w:r>
      <w:r w:rsidR="008E4340" w:rsidRPr="00E853E8">
        <w:rPr>
          <w:rFonts w:ascii="Arial" w:eastAsia="FangSong_GB2312" w:hAnsi="Arial" w:hint="eastAsia"/>
          <w:sz w:val="30"/>
        </w:rPr>
        <w:t>1</w:t>
      </w:r>
      <w:r w:rsidR="00FD14D6" w:rsidRPr="00E853E8">
        <w:rPr>
          <w:rFonts w:ascii="Arial" w:eastAsia="FangSong_GB2312" w:hAnsi="Arial" w:hint="eastAsia"/>
          <w:sz w:val="30"/>
        </w:rPr>
        <w:t>号集合资金信托计划</w:t>
      </w:r>
      <w:r>
        <w:rPr>
          <w:rFonts w:ascii="Arial" w:eastAsia="FangSong_GB2312" w:hAnsi="Arial"/>
          <w:sz w:val="30"/>
        </w:rPr>
        <w:t>”</w:t>
      </w:r>
      <w:r>
        <w:rPr>
          <w:rFonts w:ascii="Arial" w:eastAsia="FangSong_GB2312" w:hAnsi="Arial"/>
          <w:sz w:val="30"/>
        </w:rPr>
        <w:t>（以下简称</w:t>
      </w:r>
      <w:r>
        <w:rPr>
          <w:rFonts w:ascii="Arial" w:eastAsia="FangSong_GB2312" w:hAnsi="Arial"/>
          <w:sz w:val="30"/>
        </w:rPr>
        <w:t>“</w:t>
      </w:r>
      <w:r>
        <w:rPr>
          <w:rFonts w:ascii="Arial" w:eastAsia="FangSong_GB2312" w:hAnsi="Arial"/>
          <w:sz w:val="30"/>
        </w:rPr>
        <w:t>本计划</w:t>
      </w:r>
      <w:r>
        <w:rPr>
          <w:rFonts w:ascii="Arial" w:eastAsia="FangSong_GB2312" w:hAnsi="Arial"/>
          <w:sz w:val="30"/>
        </w:rPr>
        <w:t>”</w:t>
      </w:r>
      <w:r>
        <w:rPr>
          <w:rFonts w:ascii="Arial" w:eastAsia="FangSong_GB2312" w:hAnsi="Arial"/>
          <w:sz w:val="30"/>
        </w:rPr>
        <w:t>）</w:t>
      </w:r>
      <w:r w:rsidR="008706B4">
        <w:rPr>
          <w:rFonts w:ascii="Arial" w:eastAsia="FangSong_GB2312" w:hAnsi="Arial" w:hint="eastAsia"/>
          <w:sz w:val="30"/>
        </w:rPr>
        <w:t>第</w:t>
      </w:r>
      <w:r w:rsidR="007859B8">
        <w:rPr>
          <w:rFonts w:ascii="Arial" w:eastAsia="FangSong_GB2312" w:hAnsi="Arial" w:hint="eastAsia"/>
          <w:sz w:val="30"/>
        </w:rPr>
        <w:t>1</w:t>
      </w:r>
      <w:r w:rsidR="008706B4">
        <w:rPr>
          <w:rFonts w:ascii="Arial" w:eastAsia="FangSong_GB2312" w:hAnsi="Arial" w:hint="eastAsia"/>
          <w:sz w:val="30"/>
        </w:rPr>
        <w:t>期</w:t>
      </w:r>
      <w:r>
        <w:rPr>
          <w:rFonts w:ascii="Arial" w:eastAsia="FangSong_GB2312" w:hAnsi="Arial"/>
          <w:sz w:val="30"/>
        </w:rPr>
        <w:t>于</w:t>
      </w:r>
      <w:r>
        <w:rPr>
          <w:rFonts w:ascii="Arial" w:eastAsia="FangSong_GB2312" w:hAnsi="Arial"/>
          <w:sz w:val="30"/>
        </w:rPr>
        <w:t>20</w:t>
      </w:r>
      <w:r w:rsidR="007859B8">
        <w:rPr>
          <w:rFonts w:ascii="Arial" w:eastAsia="FangSong_GB2312" w:hAnsi="Arial" w:hint="eastAsia"/>
          <w:sz w:val="30"/>
        </w:rPr>
        <w:t>20</w:t>
      </w:r>
      <w:r>
        <w:rPr>
          <w:rFonts w:ascii="Arial" w:eastAsia="FangSong_GB2312" w:hAnsi="Arial"/>
          <w:sz w:val="30"/>
        </w:rPr>
        <w:t>年</w:t>
      </w:r>
      <w:r w:rsidR="00E853E8">
        <w:rPr>
          <w:rFonts w:ascii="Arial" w:eastAsia="FangSong_GB2312" w:hAnsi="Arial" w:hint="eastAsia"/>
          <w:sz w:val="30"/>
        </w:rPr>
        <w:t>6</w:t>
      </w:r>
      <w:r>
        <w:rPr>
          <w:rFonts w:ascii="Arial" w:eastAsia="FangSong_GB2312" w:hAnsi="Arial"/>
          <w:sz w:val="30"/>
        </w:rPr>
        <w:t>月</w:t>
      </w:r>
      <w:r w:rsidR="00E853E8">
        <w:rPr>
          <w:rFonts w:ascii="Arial" w:eastAsia="FangSong_GB2312" w:hAnsi="Arial" w:hint="eastAsia"/>
          <w:sz w:val="30"/>
        </w:rPr>
        <w:t>28</w:t>
      </w:r>
      <w:r>
        <w:rPr>
          <w:rFonts w:ascii="Arial" w:eastAsia="FangSong_GB2312" w:hAnsi="Arial"/>
          <w:sz w:val="30"/>
        </w:rPr>
        <w:t>日正式成立，信托期限自该日起计算。</w:t>
      </w:r>
      <w:r w:rsidR="00543705" w:rsidRPr="00543705">
        <w:rPr>
          <w:rFonts w:ascii="Arial" w:eastAsia="FangSong_GB2312" w:hAnsi="Arial" w:hint="eastAsia"/>
          <w:sz w:val="30"/>
        </w:rPr>
        <w:t>信托计划</w:t>
      </w:r>
      <w:r w:rsidR="008706B4">
        <w:rPr>
          <w:rFonts w:ascii="Arial" w:eastAsia="FangSong_GB2312" w:hAnsi="Arial" w:hint="eastAsia"/>
          <w:sz w:val="30"/>
        </w:rPr>
        <w:t>本期</w:t>
      </w:r>
      <w:r w:rsidR="00543705" w:rsidRPr="00543705">
        <w:rPr>
          <w:rFonts w:ascii="Arial" w:eastAsia="FangSong_GB2312" w:hAnsi="Arial" w:hint="eastAsia"/>
          <w:sz w:val="30"/>
        </w:rPr>
        <w:t>规模为人民币【</w:t>
      </w:r>
      <w:r w:rsidR="00E853E8">
        <w:rPr>
          <w:rFonts w:ascii="Arial" w:eastAsia="FangSong_GB2312" w:hAnsi="Arial" w:hint="eastAsia"/>
          <w:sz w:val="30"/>
        </w:rPr>
        <w:t>22</w:t>
      </w:r>
      <w:r w:rsidR="00DB37C6">
        <w:rPr>
          <w:rFonts w:ascii="Arial" w:eastAsia="FangSong_GB2312" w:hAnsi="Arial"/>
          <w:sz w:val="30"/>
        </w:rPr>
        <w:t>,</w:t>
      </w:r>
      <w:r w:rsidR="00E853E8">
        <w:rPr>
          <w:rFonts w:ascii="Arial" w:eastAsia="FangSong_GB2312" w:hAnsi="Arial" w:hint="eastAsia"/>
          <w:sz w:val="30"/>
        </w:rPr>
        <w:t>5</w:t>
      </w:r>
      <w:r w:rsidR="00DB37C6">
        <w:rPr>
          <w:rFonts w:ascii="Arial" w:eastAsia="FangSong_GB2312" w:hAnsi="Arial" w:hint="eastAsia"/>
          <w:sz w:val="30"/>
        </w:rPr>
        <w:t>00</w:t>
      </w:r>
      <w:r w:rsidR="00DB37C6" w:rsidRPr="00B27DFB">
        <w:rPr>
          <w:rFonts w:ascii="Arial" w:eastAsia="FangSong_GB2312" w:hAnsi="Arial"/>
          <w:sz w:val="30"/>
        </w:rPr>
        <w:t>,000.00</w:t>
      </w:r>
      <w:r w:rsidR="00543705" w:rsidRPr="00543705">
        <w:rPr>
          <w:rFonts w:ascii="Arial" w:eastAsia="FangSong_GB2312" w:hAnsi="Arial" w:hint="eastAsia"/>
          <w:sz w:val="30"/>
        </w:rPr>
        <w:t>】元（大写：人民币【</w:t>
      </w:r>
      <w:r w:rsidR="00E853E8">
        <w:rPr>
          <w:rFonts w:ascii="Arial" w:eastAsia="FangSong_GB2312" w:hAnsi="Arial" w:hint="eastAsia"/>
          <w:sz w:val="30"/>
        </w:rPr>
        <w:t>贰</w:t>
      </w:r>
      <w:r w:rsidR="008E4340">
        <w:rPr>
          <w:rFonts w:ascii="Arial" w:eastAsia="FangSong_GB2312" w:hAnsi="Arial" w:hint="eastAsia"/>
          <w:sz w:val="30"/>
        </w:rPr>
        <w:t>仟</w:t>
      </w:r>
      <w:r w:rsidR="00E853E8">
        <w:rPr>
          <w:rFonts w:ascii="Arial" w:eastAsia="FangSong_GB2312" w:hAnsi="Arial" w:hint="eastAsia"/>
          <w:sz w:val="30"/>
        </w:rPr>
        <w:t>贰</w:t>
      </w:r>
      <w:r w:rsidR="00C27FC4">
        <w:rPr>
          <w:rFonts w:ascii="Arial" w:eastAsia="FangSong_GB2312" w:hAnsi="Arial" w:hint="eastAsia"/>
          <w:sz w:val="30"/>
        </w:rPr>
        <w:t>佰</w:t>
      </w:r>
      <w:r w:rsidR="00E853E8">
        <w:rPr>
          <w:rFonts w:ascii="Arial" w:eastAsia="FangSong_GB2312" w:hAnsi="Arial" w:hint="eastAsia"/>
          <w:sz w:val="30"/>
        </w:rPr>
        <w:t>伍拾</w:t>
      </w:r>
      <w:r w:rsidR="00DB37C6" w:rsidRPr="00DB37C6">
        <w:rPr>
          <w:rFonts w:ascii="Arial" w:eastAsia="FangSong_GB2312" w:hAnsi="Arial" w:hint="eastAsia"/>
          <w:sz w:val="30"/>
        </w:rPr>
        <w:t>万元整</w:t>
      </w:r>
      <w:r w:rsidR="001A3790">
        <w:rPr>
          <w:rFonts w:ascii="Arial" w:eastAsia="FangSong_GB2312" w:hAnsi="Arial" w:hint="eastAsia"/>
          <w:sz w:val="30"/>
        </w:rPr>
        <w:t>】</w:t>
      </w:r>
      <w:r w:rsidR="00543705" w:rsidRPr="00543705">
        <w:rPr>
          <w:rFonts w:ascii="Arial" w:eastAsia="FangSong_GB2312" w:hAnsi="Arial" w:hint="eastAsia"/>
          <w:sz w:val="30"/>
        </w:rPr>
        <w:t>）</w:t>
      </w:r>
      <w:r w:rsidR="008706B4">
        <w:rPr>
          <w:rFonts w:ascii="Arial" w:eastAsia="FangSong_GB2312" w:hAnsi="Arial" w:hint="eastAsia"/>
          <w:sz w:val="30"/>
        </w:rPr>
        <w:t>，</w:t>
      </w:r>
      <w:r w:rsidR="008706B4">
        <w:rPr>
          <w:rFonts w:ascii="Arial" w:eastAsia="FangSong_GB2312" w:hAnsi="Arial"/>
          <w:sz w:val="30"/>
        </w:rPr>
        <w:t>期限为</w:t>
      </w:r>
      <w:r w:rsidR="00C27FC4">
        <w:rPr>
          <w:rFonts w:ascii="Arial" w:eastAsia="FangSong_GB2312" w:hAnsi="Arial" w:hint="eastAsia"/>
          <w:sz w:val="30"/>
        </w:rPr>
        <w:t>24</w:t>
      </w:r>
      <w:r w:rsidR="008706B4">
        <w:rPr>
          <w:rFonts w:ascii="Arial" w:eastAsia="FangSong_GB2312" w:hAnsi="Arial" w:hint="eastAsia"/>
          <w:sz w:val="30"/>
        </w:rPr>
        <w:t>个月</w:t>
      </w:r>
      <w:r w:rsidR="00543705" w:rsidRPr="00543705">
        <w:rPr>
          <w:rFonts w:ascii="Arial" w:eastAsia="FangSong_GB2312" w:hAnsi="Arial" w:hint="eastAsia"/>
          <w:sz w:val="30"/>
        </w:rPr>
        <w:t>。</w:t>
      </w:r>
    </w:p>
    <w:p w:rsidR="00B34FC7" w:rsidRDefault="00B34FC7" w:rsidP="00B34FC7">
      <w:pPr>
        <w:widowControl w:val="0"/>
        <w:spacing w:line="360" w:lineRule="auto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ab/>
      </w:r>
      <w:r>
        <w:rPr>
          <w:rFonts w:ascii="Arial" w:eastAsia="FangSong_GB2312" w:hAnsi="Arial"/>
          <w:sz w:val="30"/>
        </w:rPr>
        <w:t>本公司作为本计划的受托人，将以受益人利益最大化为目标，严格按照信托文件约定管理、运用信托财产，审慎处理本计划的各项事务。</w:t>
      </w:r>
    </w:p>
    <w:p w:rsidR="00B34FC7" w:rsidRDefault="00B34FC7" w:rsidP="00B34FC7">
      <w:pPr>
        <w:widowControl w:val="0"/>
        <w:spacing w:line="360" w:lineRule="auto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ab/>
      </w:r>
      <w:r>
        <w:rPr>
          <w:rFonts w:ascii="Arial" w:eastAsia="FangSong_GB2312" w:hAnsi="Arial"/>
          <w:sz w:val="30"/>
        </w:rPr>
        <w:t>特此公告。</w:t>
      </w:r>
    </w:p>
    <w:p w:rsidR="00B34FC7" w:rsidRDefault="00B34FC7" w:rsidP="00B34FC7">
      <w:pPr>
        <w:widowControl w:val="0"/>
        <w:spacing w:line="360" w:lineRule="auto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ab/>
      </w:r>
      <w:r>
        <w:rPr>
          <w:rFonts w:ascii="Arial" w:eastAsia="FangSong_GB2312" w:hAnsi="Arial"/>
          <w:sz w:val="30"/>
        </w:rPr>
        <w:tab/>
      </w:r>
    </w:p>
    <w:p w:rsidR="00B34FC7" w:rsidRDefault="00B34FC7" w:rsidP="00B34FC7">
      <w:pPr>
        <w:widowControl w:val="0"/>
        <w:wordWrap w:val="0"/>
        <w:spacing w:line="360" w:lineRule="auto"/>
        <w:jc w:val="right"/>
        <w:rPr>
          <w:rFonts w:ascii="Arial" w:eastAsia="FangSong_GB2312" w:hAnsi="Arial"/>
          <w:sz w:val="30"/>
        </w:rPr>
      </w:pPr>
      <w:r>
        <w:rPr>
          <w:rFonts w:ascii="Arial" w:eastAsia="FangSong_GB2312" w:hAnsi="Arial"/>
          <w:sz w:val="30"/>
        </w:rPr>
        <w:t>华鑫国际信托有限公司</w:t>
      </w:r>
    </w:p>
    <w:p w:rsidR="00B34FC7" w:rsidRDefault="00DB37C6" w:rsidP="00B34FC7">
      <w:pPr>
        <w:widowControl w:val="0"/>
        <w:spacing w:line="360" w:lineRule="auto"/>
        <w:jc w:val="right"/>
        <w:rPr>
          <w:rFonts w:ascii="Arial" w:eastAsia="FangSong_GB2312" w:hAnsi="Arial"/>
          <w:sz w:val="30"/>
        </w:rPr>
      </w:pPr>
      <w:r>
        <w:rPr>
          <w:rFonts w:ascii="Arial" w:eastAsia="FangSong_GB2312" w:hAnsi="Arial" w:hint="eastAsia"/>
          <w:sz w:val="30"/>
        </w:rPr>
        <w:t>20</w:t>
      </w:r>
      <w:r w:rsidR="007859B8">
        <w:rPr>
          <w:rFonts w:ascii="Arial" w:eastAsia="FangSong_GB2312" w:hAnsi="Arial" w:hint="eastAsia"/>
          <w:sz w:val="30"/>
        </w:rPr>
        <w:t>20</w:t>
      </w:r>
      <w:r w:rsidR="00B34FC7">
        <w:rPr>
          <w:rFonts w:ascii="Arial" w:eastAsia="FangSong_GB2312" w:hAnsi="Arial"/>
          <w:sz w:val="30"/>
        </w:rPr>
        <w:t>年</w:t>
      </w:r>
      <w:r w:rsidR="00E853E8">
        <w:rPr>
          <w:rFonts w:ascii="Arial" w:eastAsia="FangSong_GB2312" w:hAnsi="Arial" w:hint="eastAsia"/>
          <w:sz w:val="30"/>
        </w:rPr>
        <w:t>6</w:t>
      </w:r>
      <w:r w:rsidR="00B34FC7">
        <w:rPr>
          <w:rFonts w:ascii="Arial" w:eastAsia="FangSong_GB2312" w:hAnsi="Arial"/>
          <w:sz w:val="30"/>
        </w:rPr>
        <w:t>月</w:t>
      </w:r>
      <w:r w:rsidR="00E853E8">
        <w:rPr>
          <w:rFonts w:ascii="Arial" w:eastAsia="FangSong_GB2312" w:hAnsi="Arial" w:hint="eastAsia"/>
          <w:sz w:val="30"/>
        </w:rPr>
        <w:t>28</w:t>
      </w:r>
      <w:r w:rsidR="00B34FC7">
        <w:rPr>
          <w:rFonts w:ascii="Arial" w:eastAsia="FangSong_GB2312" w:hAnsi="Arial"/>
          <w:sz w:val="30"/>
        </w:rPr>
        <w:t>日</w:t>
      </w:r>
    </w:p>
    <w:p w:rsidR="005F1CA0" w:rsidRDefault="005F1CA0"/>
    <w:sectPr w:rsidR="005F1CA0" w:rsidSect="00C1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27" w:rsidRDefault="00E22827" w:rsidP="00EE7C39">
      <w:r>
        <w:separator/>
      </w:r>
    </w:p>
  </w:endnote>
  <w:endnote w:type="continuationSeparator" w:id="1">
    <w:p w:rsidR="00E22827" w:rsidRDefault="00E22827" w:rsidP="00EE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27" w:rsidRDefault="00E22827" w:rsidP="00EE7C39">
      <w:r>
        <w:separator/>
      </w:r>
    </w:p>
  </w:footnote>
  <w:footnote w:type="continuationSeparator" w:id="1">
    <w:p w:rsidR="00E22827" w:rsidRDefault="00E22827" w:rsidP="00EE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FC7"/>
    <w:rsid w:val="00026AD4"/>
    <w:rsid w:val="000817BF"/>
    <w:rsid w:val="001112D6"/>
    <w:rsid w:val="001776FF"/>
    <w:rsid w:val="001973D7"/>
    <w:rsid w:val="001A3790"/>
    <w:rsid w:val="001A5A0C"/>
    <w:rsid w:val="001B266C"/>
    <w:rsid w:val="001B3C4C"/>
    <w:rsid w:val="001D74DC"/>
    <w:rsid w:val="002C1C8C"/>
    <w:rsid w:val="002D7D6A"/>
    <w:rsid w:val="003A291A"/>
    <w:rsid w:val="0041191A"/>
    <w:rsid w:val="00424E2C"/>
    <w:rsid w:val="004B4FEA"/>
    <w:rsid w:val="004B5B6F"/>
    <w:rsid w:val="004C584D"/>
    <w:rsid w:val="00502D5F"/>
    <w:rsid w:val="00535CBE"/>
    <w:rsid w:val="00543705"/>
    <w:rsid w:val="00586613"/>
    <w:rsid w:val="005D603F"/>
    <w:rsid w:val="005E6905"/>
    <w:rsid w:val="005F1CA0"/>
    <w:rsid w:val="00634E73"/>
    <w:rsid w:val="00640AC1"/>
    <w:rsid w:val="0064236F"/>
    <w:rsid w:val="00710303"/>
    <w:rsid w:val="007859B8"/>
    <w:rsid w:val="00847749"/>
    <w:rsid w:val="008706B4"/>
    <w:rsid w:val="008B2C13"/>
    <w:rsid w:val="008C7622"/>
    <w:rsid w:val="008E4340"/>
    <w:rsid w:val="00916DB9"/>
    <w:rsid w:val="00954C91"/>
    <w:rsid w:val="009676D3"/>
    <w:rsid w:val="00970E04"/>
    <w:rsid w:val="009915BB"/>
    <w:rsid w:val="009A66A8"/>
    <w:rsid w:val="009B7DCC"/>
    <w:rsid w:val="009F6E22"/>
    <w:rsid w:val="00A36665"/>
    <w:rsid w:val="00A45624"/>
    <w:rsid w:val="00AB6968"/>
    <w:rsid w:val="00B27DFB"/>
    <w:rsid w:val="00B30073"/>
    <w:rsid w:val="00B34FC7"/>
    <w:rsid w:val="00B46276"/>
    <w:rsid w:val="00C150BE"/>
    <w:rsid w:val="00C16E97"/>
    <w:rsid w:val="00C2540B"/>
    <w:rsid w:val="00C25804"/>
    <w:rsid w:val="00C27FC4"/>
    <w:rsid w:val="00C36262"/>
    <w:rsid w:val="00C63E76"/>
    <w:rsid w:val="00CC4AE3"/>
    <w:rsid w:val="00D47AFD"/>
    <w:rsid w:val="00D772B3"/>
    <w:rsid w:val="00D819CB"/>
    <w:rsid w:val="00D91325"/>
    <w:rsid w:val="00D92FC8"/>
    <w:rsid w:val="00DB29D3"/>
    <w:rsid w:val="00DB37C6"/>
    <w:rsid w:val="00E22827"/>
    <w:rsid w:val="00E2603E"/>
    <w:rsid w:val="00E57912"/>
    <w:rsid w:val="00E853E8"/>
    <w:rsid w:val="00EA4ED7"/>
    <w:rsid w:val="00EB2D08"/>
    <w:rsid w:val="00EE7C39"/>
    <w:rsid w:val="00F91740"/>
    <w:rsid w:val="00FD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C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</dc:creator>
  <cp:keywords/>
  <dc:description/>
  <cp:lastModifiedBy>王洪建</cp:lastModifiedBy>
  <cp:revision>26</cp:revision>
  <dcterms:created xsi:type="dcterms:W3CDTF">2016-08-19T06:19:00Z</dcterms:created>
  <dcterms:modified xsi:type="dcterms:W3CDTF">2020-06-28T05:39:00Z</dcterms:modified>
</cp:coreProperties>
</file>